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70399" w14:textId="77777777" w:rsidR="004F633C" w:rsidRDefault="00FA53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Hlk23428501"/>
      <w:r>
        <w:rPr>
          <w:rFonts w:ascii="Times New Roman" w:hAnsi="Times New Roman" w:cs="Times New Roman"/>
          <w:b/>
          <w:sz w:val="24"/>
        </w:rPr>
        <w:t>ОБЯЗАТЕЛЬСТВО ПО СОБЛЮДЕНИЮ АНТИДОПИНГОВЫХ ПРАВИЛ</w:t>
      </w:r>
    </w:p>
    <w:p w14:paraId="04B1F6ED" w14:textId="77777777" w:rsidR="004F633C" w:rsidRDefault="00FA5347">
      <w:pPr>
        <w:spacing w:after="0" w:line="288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Я,____________________________________________________________________________________, паспорт: серия, № __________________, выдан «___»_______________  _____ г. _______________________</w:t>
      </w:r>
    </w:p>
    <w:p w14:paraId="3A5A9C9E" w14:textId="77777777" w:rsidR="004F633C" w:rsidRDefault="00FA534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____________________________________________________________________________________________, зарегистрирован по адресу:_____________________________________________________________________</w:t>
      </w:r>
    </w:p>
    <w:p w14:paraId="41372DEB" w14:textId="77777777" w:rsidR="004F633C" w:rsidRDefault="00FA5347">
      <w:pPr>
        <w:spacing w:after="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7CE96603" w14:textId="77777777" w:rsidR="004F633C" w:rsidRDefault="00FA5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26 Федерального закона от 04.11.2007 г. </w:t>
      </w:r>
      <w:r>
        <w:rPr>
          <w:rFonts w:ascii="Times New Roman" w:eastAsia="Times New Roman" w:hAnsi="Times New Roman" w:cs="Times New Roman"/>
          <w:bCs/>
        </w:rPr>
        <w:t>ФЗ-329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«О физической культуре и спорте в </w:t>
      </w:r>
      <w:r>
        <w:rPr>
          <w:rFonts w:ascii="Times New Roman" w:eastAsia="Times New Roman" w:hAnsi="Times New Roman" w:cs="Times New Roman"/>
          <w:bCs/>
        </w:rPr>
        <w:t>Российской Федерации</w:t>
      </w:r>
      <w:r>
        <w:rPr>
          <w:rFonts w:ascii="Times New Roman" w:hAnsi="Times New Roman" w:cs="Times New Roman"/>
        </w:rPr>
        <w:t xml:space="preserve">» </w:t>
      </w:r>
      <w:r w:rsidR="00B75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ПОДТВЕРЖДАЮ</w:t>
      </w:r>
      <w:r>
        <w:rPr>
          <w:rFonts w:ascii="Times New Roman" w:hAnsi="Times New Roman" w:cs="Times New Roman"/>
        </w:rPr>
        <w:t>, что ознакомлен со следующими документами:</w:t>
      </w:r>
    </w:p>
    <w:p w14:paraId="20FB7289" w14:textId="77777777" w:rsidR="004029F4" w:rsidRPr="004029F4" w:rsidRDefault="004029F4" w:rsidP="004029F4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</w:t>
      </w:r>
      <w:r w:rsidRPr="004029F4">
        <w:rPr>
          <w:rFonts w:ascii="Times New Roman" w:hAnsi="Times New Roman" w:cs="Times New Roman"/>
        </w:rPr>
        <w:tab/>
        <w:t>Всемирный антидопинговый кодекс ВАДА (2015);</w:t>
      </w:r>
    </w:p>
    <w:p w14:paraId="6965A58B" w14:textId="71B8F99F" w:rsidR="004029F4" w:rsidRPr="004029F4" w:rsidRDefault="004029F4" w:rsidP="004029F4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</w:t>
      </w:r>
      <w:r w:rsidRPr="004029F4">
        <w:rPr>
          <w:rFonts w:ascii="Times New Roman" w:hAnsi="Times New Roman" w:cs="Times New Roman"/>
        </w:rPr>
        <w:tab/>
        <w:t>Общероссийские антидопинговые  правила, утвержденные Мин</w:t>
      </w:r>
      <w:r w:rsidR="00DB10ED">
        <w:rPr>
          <w:rFonts w:ascii="Times New Roman" w:hAnsi="Times New Roman" w:cs="Times New Roman"/>
        </w:rPr>
        <w:t>и</w:t>
      </w:r>
      <w:r w:rsidRPr="004029F4">
        <w:rPr>
          <w:rFonts w:ascii="Times New Roman" w:hAnsi="Times New Roman" w:cs="Times New Roman"/>
        </w:rPr>
        <w:t xml:space="preserve">стром  спорта Российской Федерации от 12.12.2020 г.; </w:t>
      </w:r>
    </w:p>
    <w:p w14:paraId="7B8CB30A" w14:textId="77777777" w:rsidR="004029F4" w:rsidRPr="004029F4" w:rsidRDefault="004029F4" w:rsidP="004029F4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</w:t>
      </w:r>
      <w:r w:rsidRPr="004029F4">
        <w:rPr>
          <w:rFonts w:ascii="Times New Roman" w:hAnsi="Times New Roman" w:cs="Times New Roman"/>
        </w:rPr>
        <w:tab/>
        <w:t>Антидопинговые правила CMAS (2015);</w:t>
      </w:r>
    </w:p>
    <w:p w14:paraId="5FBD75E6" w14:textId="77777777" w:rsidR="004029F4" w:rsidRPr="004029F4" w:rsidRDefault="004029F4" w:rsidP="004029F4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</w:t>
      </w:r>
      <w:r w:rsidRPr="004029F4">
        <w:rPr>
          <w:rFonts w:ascii="Times New Roman" w:hAnsi="Times New Roman" w:cs="Times New Roman"/>
        </w:rPr>
        <w:tab/>
        <w:t>Антидопинговые правила Всемирных игр (IWGA);</w:t>
      </w:r>
    </w:p>
    <w:p w14:paraId="0260EEB8" w14:textId="77777777" w:rsidR="004029F4" w:rsidRPr="004029F4" w:rsidRDefault="004029F4" w:rsidP="004029F4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</w:t>
      </w:r>
      <w:r w:rsidRPr="004029F4">
        <w:rPr>
          <w:rFonts w:ascii="Times New Roman" w:hAnsi="Times New Roman" w:cs="Times New Roman"/>
        </w:rPr>
        <w:tab/>
        <w:t>Запрещенный список 2021;</w:t>
      </w:r>
    </w:p>
    <w:p w14:paraId="5BB2CD7A" w14:textId="77777777" w:rsidR="004029F4" w:rsidRDefault="004029F4" w:rsidP="004029F4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029F4">
        <w:rPr>
          <w:rFonts w:ascii="Times New Roman" w:hAnsi="Times New Roman" w:cs="Times New Roman"/>
        </w:rPr>
        <w:t></w:t>
      </w:r>
      <w:r w:rsidRPr="004029F4">
        <w:rPr>
          <w:rFonts w:ascii="Times New Roman" w:hAnsi="Times New Roman" w:cs="Times New Roman"/>
        </w:rPr>
        <w:tab/>
        <w:t xml:space="preserve">Международный стандарт по терапевтическому использованию 2021; </w:t>
      </w:r>
    </w:p>
    <w:p w14:paraId="7581A9D8" w14:textId="77777777" w:rsidR="004F633C" w:rsidRDefault="004029F4" w:rsidP="004029F4">
      <w:pPr>
        <w:spacing w:after="0" w:line="240" w:lineRule="auto"/>
        <w:ind w:left="426"/>
        <w:jc w:val="both"/>
        <w:rPr>
          <w:rFonts w:ascii="Times New Roman" w:hAnsi="Times New Roman" w:cs="Times New Roman"/>
          <w:sz w:val="6"/>
          <w:szCs w:val="8"/>
        </w:rPr>
      </w:pPr>
      <w:r w:rsidRPr="004029F4">
        <w:rPr>
          <w:rFonts w:ascii="Times New Roman" w:hAnsi="Times New Roman" w:cs="Times New Roman"/>
        </w:rPr>
        <w:t></w:t>
      </w:r>
      <w:r w:rsidRPr="004029F4">
        <w:rPr>
          <w:rFonts w:ascii="Times New Roman" w:hAnsi="Times New Roman" w:cs="Times New Roman"/>
        </w:rPr>
        <w:tab/>
        <w:t>Международный стандарт по тестированию и расследованию 2021</w:t>
      </w:r>
    </w:p>
    <w:p w14:paraId="0A5DC33A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принимаю на себя обязательства знать и соблюдать все Антидопинговые правила с целью предотвращения применения допинга в спорте и обеспечения права всех спортсменов принимать участие в соревнованиях, свободных от допинга. </w:t>
      </w:r>
    </w:p>
    <w:p w14:paraId="4A173002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признаю необходимость активного противодействия применению допинга в спорте, включая мое участие в образовательных программах, а также информирование руководства </w:t>
      </w:r>
      <w:r w:rsidR="007705A5" w:rsidRPr="007705A5">
        <w:rPr>
          <w:rFonts w:ascii="Times New Roman" w:hAnsi="Times New Roman" w:cs="Times New Roman"/>
        </w:rPr>
        <w:t xml:space="preserve">Общероссийской  спортивной Федерации спорта глухих </w:t>
      </w:r>
      <w:r>
        <w:rPr>
          <w:rFonts w:ascii="Times New Roman" w:hAnsi="Times New Roman" w:cs="Times New Roman"/>
        </w:rPr>
        <w:t>и региональной федераций обо всех попытках принуждения и склонения к применению допинга со стороны третьих лиц (в т.ч. тренерского,  медицинского и прочего персонала).</w:t>
      </w:r>
    </w:p>
    <w:p w14:paraId="76998F72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Мне известно, что является нарушением Антидопинговых правил и какая ответственность предусмотрена за нарушение.</w:t>
      </w:r>
    </w:p>
    <w:p w14:paraId="7C20F6A1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понимаю, что несу личную ответственность за все то, что использую при подготовке к соревнованиям, принимаю самостоятельно (без назначения врача) в виде лекарственных препаратов или биологически активных добавок с целью лечения заболеваний (травм)  и потребляю в пищу.</w:t>
      </w:r>
    </w:p>
    <w:p w14:paraId="17A28630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обязуюсь в случае получения травм или заболевания незамедлительно обратиться в соответствующее медицинское учреждение, предупредить медицинский персонал о невозможности назначения препаратов или методов, включенных в Запрещенный список. В случае необходимости назначения при заболеваниях и травмах запрещенных веществ и/или методов и отсутствии альтернативы обязуюсь, также, незамедлительно подать заявку на терапевтическое исключение (ТИ), с приложением подтверждающих документов.</w:t>
      </w:r>
    </w:p>
    <w:p w14:paraId="5102911D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осознаю, что помимо спортивной дисквалификации могу быть также привлечен к административной и уголовной ответственности за нарушения Антидопинговых правил в части хранения, распространения, склонения к употреблению Запрещенных препаратов или иного соучастия.</w:t>
      </w:r>
    </w:p>
    <w:p w14:paraId="6A85EFC8" w14:textId="77777777" w:rsidR="004F633C" w:rsidRDefault="00FA53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обязуюсь лично компенсировать все материальные затраты, связанные с оплатой штрафов, иных расходов, в связи с нарушением мною антидопинговых правил.</w:t>
      </w:r>
    </w:p>
    <w:p w14:paraId="2F4CBB3A" w14:textId="77777777" w:rsidR="004F633C" w:rsidRDefault="00FA5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подтверждаю, что имел(а) возможность обсудить с персоналом </w:t>
      </w:r>
      <w:r w:rsidR="007705A5" w:rsidRPr="007705A5">
        <w:rPr>
          <w:rFonts w:ascii="Times New Roman" w:eastAsia="Times New Roman" w:hAnsi="Times New Roman" w:cs="Times New Roman"/>
        </w:rPr>
        <w:t xml:space="preserve">Общероссийской  спортивной Федерации спорта глухих </w:t>
      </w:r>
      <w:r>
        <w:rPr>
          <w:rFonts w:ascii="Times New Roman" w:eastAsia="Times New Roman" w:hAnsi="Times New Roman" w:cs="Times New Roman"/>
        </w:rPr>
        <w:t xml:space="preserve"> все вопросы, связанные с соблюдением Антидопинговых правил и получил (а) исчерпывающие ответы на интересующие меня вопросы.</w:t>
      </w:r>
    </w:p>
    <w:p w14:paraId="2DB7654E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Я подтверждаю свое согласие на обработку персональных данных.</w:t>
      </w:r>
    </w:p>
    <w:p w14:paraId="6FB634E1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1789E2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Содержание документа мною прочитано,</w:t>
      </w:r>
    </w:p>
    <w:p w14:paraId="6E117D8A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3009FA30" w14:textId="77777777" w:rsidR="007705A5" w:rsidRPr="004029F4" w:rsidRDefault="00053C1B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4029F4">
        <w:rPr>
          <w:rFonts w:ascii="Times New Roman" w:eastAsia="Times New Roman" w:hAnsi="Times New Roman" w:cs="Times New Roman"/>
          <w:u w:val="single"/>
        </w:rPr>
        <w:t>Старший тренер, начальник сборной команды</w:t>
      </w:r>
      <w:r w:rsidR="007705A5" w:rsidRPr="004029F4">
        <w:rPr>
          <w:rFonts w:ascii="Times New Roman" w:eastAsia="Times New Roman" w:hAnsi="Times New Roman" w:cs="Times New Roman"/>
          <w:u w:val="single"/>
        </w:rPr>
        <w:t xml:space="preserve"> РФ</w:t>
      </w:r>
      <w:r w:rsidRPr="004029F4">
        <w:rPr>
          <w:rFonts w:ascii="Times New Roman" w:eastAsia="Times New Roman" w:hAnsi="Times New Roman" w:cs="Times New Roman"/>
          <w:u w:val="single"/>
        </w:rPr>
        <w:t xml:space="preserve">, тренер сборной </w:t>
      </w:r>
      <w:r w:rsidR="007705A5" w:rsidRPr="004029F4">
        <w:rPr>
          <w:rFonts w:ascii="Times New Roman" w:eastAsia="Times New Roman" w:hAnsi="Times New Roman" w:cs="Times New Roman"/>
          <w:u w:val="single"/>
        </w:rPr>
        <w:t>РФ</w:t>
      </w:r>
      <w:r w:rsidRPr="004029F4">
        <w:rPr>
          <w:rFonts w:ascii="Times New Roman" w:eastAsia="Times New Roman" w:hAnsi="Times New Roman" w:cs="Times New Roman"/>
          <w:u w:val="single"/>
        </w:rPr>
        <w:t xml:space="preserve">, личный тренер, специалист </w:t>
      </w:r>
    </w:p>
    <w:p w14:paraId="09CFE260" w14:textId="77777777" w:rsidR="004F633C" w:rsidRDefault="007705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029F4">
        <w:rPr>
          <w:rFonts w:ascii="Times New Roman" w:eastAsia="Times New Roman" w:hAnsi="Times New Roman" w:cs="Times New Roman"/>
          <w:i/>
        </w:rPr>
        <w:t xml:space="preserve">                                        </w:t>
      </w:r>
      <w:r w:rsidR="00FA5347" w:rsidRPr="004029F4">
        <w:rPr>
          <w:rFonts w:ascii="Times New Roman" w:eastAsia="Times New Roman" w:hAnsi="Times New Roman" w:cs="Times New Roman"/>
          <w:i/>
        </w:rPr>
        <w:t xml:space="preserve"> </w:t>
      </w:r>
      <w:r w:rsidRPr="004029F4">
        <w:rPr>
          <w:rFonts w:ascii="Times New Roman" w:eastAsia="Times New Roman" w:hAnsi="Times New Roman" w:cs="Times New Roman"/>
          <w:i/>
        </w:rPr>
        <w:t>(подчеркнуть должность )</w:t>
      </w:r>
      <w:r>
        <w:rPr>
          <w:rFonts w:ascii="Times New Roman" w:eastAsia="Times New Roman" w:hAnsi="Times New Roman" w:cs="Times New Roman"/>
        </w:rPr>
        <w:t xml:space="preserve"> </w:t>
      </w:r>
      <w:r w:rsidR="00FA5347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072C35AD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4613D52F" w14:textId="77777777" w:rsidR="004F633C" w:rsidRDefault="00FA534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«____» _________________ 20 __ года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 __________________________</w:t>
      </w:r>
    </w:p>
    <w:p w14:paraId="01E653C7" w14:textId="77777777" w:rsidR="004F633C" w:rsidRDefault="004F633C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7C28BBC0" w14:textId="77777777" w:rsidR="004F633C" w:rsidRDefault="00053C1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F633C">
      <w:headerReference w:type="default" r:id="rId8"/>
      <w:pgSz w:w="11906" w:h="16838"/>
      <w:pgMar w:top="568" w:right="707" w:bottom="568" w:left="993" w:header="28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4A1E" w14:textId="77777777" w:rsidR="00B73BF5" w:rsidRDefault="00B73BF5">
      <w:pPr>
        <w:spacing w:after="0" w:line="240" w:lineRule="auto"/>
      </w:pPr>
      <w:r>
        <w:separator/>
      </w:r>
    </w:p>
  </w:endnote>
  <w:endnote w:type="continuationSeparator" w:id="0">
    <w:p w14:paraId="0FF3D09B" w14:textId="77777777" w:rsidR="00B73BF5" w:rsidRDefault="00B7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27A1" w14:textId="77777777" w:rsidR="00B73BF5" w:rsidRDefault="00B73BF5">
      <w:r>
        <w:separator/>
      </w:r>
    </w:p>
  </w:footnote>
  <w:footnote w:type="continuationSeparator" w:id="0">
    <w:p w14:paraId="632C8C83" w14:textId="77777777" w:rsidR="00B73BF5" w:rsidRDefault="00B7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444" w14:textId="77777777" w:rsidR="004F633C" w:rsidRDefault="004F633C">
    <w:pPr>
      <w:pStyle w:val="af0"/>
      <w:jc w:val="right"/>
      <w:rPr>
        <w:rFonts w:ascii="Times New Roman" w:hAnsi="Times New Roman" w:cs="Times New Roman"/>
        <w:i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4620"/>
    <w:multiLevelType w:val="multilevel"/>
    <w:tmpl w:val="F9DE5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677F21"/>
    <w:multiLevelType w:val="hybridMultilevel"/>
    <w:tmpl w:val="B83A09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3830927"/>
    <w:multiLevelType w:val="multilevel"/>
    <w:tmpl w:val="ABDCBD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3C"/>
    <w:rsid w:val="00053C1B"/>
    <w:rsid w:val="001B654C"/>
    <w:rsid w:val="0034173C"/>
    <w:rsid w:val="004029F4"/>
    <w:rsid w:val="004F633C"/>
    <w:rsid w:val="007705A5"/>
    <w:rsid w:val="00AB056A"/>
    <w:rsid w:val="00B73BF5"/>
    <w:rsid w:val="00B7529F"/>
    <w:rsid w:val="00DB10ED"/>
    <w:rsid w:val="00E94504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0EEF"/>
  <w15:docId w15:val="{F3E0FB87-26E7-48F8-A206-67B81E46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A416E"/>
  </w:style>
  <w:style w:type="character" w:customStyle="1" w:styleId="a4">
    <w:name w:val="Нижний колонтитул Знак"/>
    <w:basedOn w:val="a0"/>
    <w:uiPriority w:val="99"/>
    <w:qFormat/>
    <w:rsid w:val="002A416E"/>
  </w:style>
  <w:style w:type="character" w:customStyle="1" w:styleId="a5">
    <w:name w:val="Текст сноски Знак"/>
    <w:basedOn w:val="a0"/>
    <w:uiPriority w:val="99"/>
    <w:semiHidden/>
    <w:qFormat/>
    <w:rsid w:val="00835DA9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35DA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205FB2"/>
    <w:pPr>
      <w:ind w:left="720"/>
      <w:contextualSpacing/>
    </w:pPr>
  </w:style>
  <w:style w:type="paragraph" w:styleId="af0">
    <w:name w:val="header"/>
    <w:basedOn w:val="a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note text"/>
    <w:basedOn w:val="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table" w:styleId="af3">
    <w:name w:val="Table Grid"/>
    <w:basedOn w:val="a1"/>
    <w:uiPriority w:val="59"/>
    <w:rsid w:val="0007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3397-2D92-484E-8657-D96A9413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готти</dc:creator>
  <dc:description/>
  <cp:lastModifiedBy>Андрей Попов</cp:lastModifiedBy>
  <cp:revision>3</cp:revision>
  <dcterms:created xsi:type="dcterms:W3CDTF">2021-05-28T11:32:00Z</dcterms:created>
  <dcterms:modified xsi:type="dcterms:W3CDTF">2021-05-31T06:34:00Z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